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F44" w:rsidRPr="006143FC" w:rsidRDefault="009C2F44" w:rsidP="009C2F44">
      <w:pPr>
        <w:jc w:val="both"/>
        <w:rPr>
          <w:sz w:val="26"/>
          <w:szCs w:val="26"/>
          <w:lang w:val="sr-Cyrl-CS"/>
        </w:rPr>
      </w:pPr>
      <w:r w:rsidRPr="006143FC">
        <w:rPr>
          <w:sz w:val="26"/>
          <w:szCs w:val="26"/>
          <w:lang w:val="sr-Cyrl-CS"/>
        </w:rPr>
        <w:t>УНИВЕРЗИТЕТ У БЕОГРАДУ</w:t>
      </w:r>
    </w:p>
    <w:p w:rsidR="009C2F44" w:rsidRPr="006143FC" w:rsidRDefault="009C2F44" w:rsidP="009C2F44">
      <w:pPr>
        <w:rPr>
          <w:sz w:val="26"/>
          <w:szCs w:val="26"/>
          <w:lang w:val="sr-Cyrl-CS"/>
        </w:rPr>
      </w:pPr>
      <w:r w:rsidRPr="006143FC">
        <w:rPr>
          <w:sz w:val="26"/>
          <w:szCs w:val="26"/>
          <w:lang w:val="sr-Latn-RS"/>
        </w:rPr>
        <w:t>ФИЛОЗОФСКИ ФАКУЛТЕТ</w:t>
      </w:r>
    </w:p>
    <w:p w:rsidR="0008752B" w:rsidRPr="00D447BE" w:rsidRDefault="0008752B" w:rsidP="009C2F44">
      <w:pPr>
        <w:rPr>
          <w:sz w:val="26"/>
          <w:szCs w:val="26"/>
          <w:lang w:val="en-US"/>
        </w:rPr>
      </w:pPr>
      <w:r w:rsidRPr="006143FC">
        <w:rPr>
          <w:sz w:val="26"/>
          <w:szCs w:val="26"/>
          <w:lang w:val="sr-Cyrl-RS"/>
        </w:rPr>
        <w:t xml:space="preserve">Сл. број </w:t>
      </w:r>
      <w:r w:rsidR="00F72EA5">
        <w:rPr>
          <w:sz w:val="26"/>
          <w:szCs w:val="26"/>
          <w:lang w:val="en-US"/>
        </w:rPr>
        <w:t>638/2</w:t>
      </w:r>
    </w:p>
    <w:p w:rsidR="009C2F44" w:rsidRDefault="00052EC8" w:rsidP="00293934">
      <w:pPr>
        <w:rPr>
          <w:sz w:val="26"/>
          <w:szCs w:val="26"/>
          <w:lang w:val="sr-Cyrl-RS"/>
        </w:rPr>
      </w:pPr>
      <w:r>
        <w:rPr>
          <w:sz w:val="26"/>
          <w:szCs w:val="26"/>
          <w:lang w:val="en-US"/>
        </w:rPr>
        <w:t>06</w:t>
      </w:r>
      <w:r w:rsidR="0077440B">
        <w:rPr>
          <w:sz w:val="26"/>
          <w:szCs w:val="26"/>
          <w:lang w:val="en-US"/>
        </w:rPr>
        <w:t>.0</w:t>
      </w:r>
      <w:r>
        <w:rPr>
          <w:sz w:val="26"/>
          <w:szCs w:val="26"/>
          <w:lang w:val="en-US"/>
        </w:rPr>
        <w:t>4</w:t>
      </w:r>
      <w:r w:rsidR="0077440B">
        <w:rPr>
          <w:sz w:val="26"/>
          <w:szCs w:val="26"/>
          <w:lang w:val="en-US"/>
        </w:rPr>
        <w:t>.2026</w:t>
      </w:r>
    </w:p>
    <w:p w:rsidR="000B520C" w:rsidRPr="00293934" w:rsidRDefault="000B520C" w:rsidP="00293934">
      <w:pPr>
        <w:rPr>
          <w:sz w:val="26"/>
          <w:szCs w:val="26"/>
          <w:lang w:val="sr-Cyrl-RS"/>
        </w:rPr>
      </w:pPr>
    </w:p>
    <w:p w:rsidR="009C2F44" w:rsidRPr="006143FC" w:rsidRDefault="009C2F44" w:rsidP="009C2F44">
      <w:pPr>
        <w:pStyle w:val="Heading5"/>
        <w:rPr>
          <w:b w:val="0"/>
          <w:i w:val="0"/>
        </w:rPr>
      </w:pPr>
      <w:r w:rsidRPr="006143FC">
        <w:rPr>
          <w:b w:val="0"/>
          <w:i w:val="0"/>
        </w:rPr>
        <w:t>ИЗВЕШТАЈ</w:t>
      </w:r>
    </w:p>
    <w:p w:rsidR="009C2F44" w:rsidRPr="006143FC" w:rsidRDefault="00E7443D" w:rsidP="009C2F44">
      <w:pPr>
        <w:jc w:val="center"/>
        <w:rPr>
          <w:sz w:val="26"/>
          <w:szCs w:val="26"/>
          <w:lang w:val="sr-Cyrl-CS"/>
        </w:rPr>
      </w:pPr>
      <w:r w:rsidRPr="006143FC">
        <w:rPr>
          <w:sz w:val="26"/>
          <w:szCs w:val="26"/>
          <w:lang w:val="sr-Cyrl-RS"/>
        </w:rPr>
        <w:t>СА</w:t>
      </w:r>
      <w:r w:rsidR="00D84C7F">
        <w:rPr>
          <w:sz w:val="26"/>
          <w:szCs w:val="26"/>
          <w:lang w:val="sr-Latn-RS"/>
        </w:rPr>
        <w:t xml:space="preserve"> </w:t>
      </w:r>
      <w:r w:rsidRPr="006143FC">
        <w:rPr>
          <w:sz w:val="26"/>
          <w:szCs w:val="26"/>
          <w:lang w:val="sr-Cyrl-CS"/>
        </w:rPr>
        <w:t>ЕЛЕКТРОНСКЕ СЕДНИЦЕ КОМИСИЈЕ ЗА ПРАЋЕЊЕ И УТВРЂИВАЊЕ КВАЛИТЕТА НАСТАВЕ</w:t>
      </w:r>
    </w:p>
    <w:p w:rsidR="00381FF7" w:rsidRPr="00293934" w:rsidRDefault="009C2F44" w:rsidP="00293934">
      <w:pPr>
        <w:jc w:val="center"/>
        <w:rPr>
          <w:sz w:val="26"/>
          <w:szCs w:val="26"/>
          <w:lang w:val="sr-Cyrl-RS"/>
        </w:rPr>
      </w:pPr>
      <w:r w:rsidRPr="006143FC">
        <w:rPr>
          <w:sz w:val="26"/>
          <w:szCs w:val="26"/>
          <w:lang w:val="sr-Cyrl-CS"/>
        </w:rPr>
        <w:t xml:space="preserve">одржане </w:t>
      </w:r>
      <w:r w:rsidR="00055D2B">
        <w:rPr>
          <w:sz w:val="26"/>
          <w:szCs w:val="26"/>
          <w:lang w:val="en-US"/>
        </w:rPr>
        <w:t>0</w:t>
      </w:r>
      <w:r w:rsidR="00272427">
        <w:rPr>
          <w:sz w:val="26"/>
          <w:szCs w:val="26"/>
          <w:lang w:val="sr-Cyrl-RS"/>
        </w:rPr>
        <w:t>6</w:t>
      </w:r>
      <w:r w:rsidR="000D6829">
        <w:rPr>
          <w:sz w:val="26"/>
          <w:szCs w:val="26"/>
          <w:lang w:val="en-US"/>
        </w:rPr>
        <w:t>.04</w:t>
      </w:r>
      <w:r w:rsidR="009B2D88">
        <w:rPr>
          <w:sz w:val="26"/>
          <w:szCs w:val="26"/>
          <w:lang w:val="en-US"/>
        </w:rPr>
        <w:t>.2026</w:t>
      </w:r>
      <w:r w:rsidRPr="006143FC">
        <w:rPr>
          <w:sz w:val="26"/>
          <w:szCs w:val="26"/>
          <w:lang w:val="sr-Cyrl-CS"/>
        </w:rPr>
        <w:t>. године</w:t>
      </w:r>
    </w:p>
    <w:p w:rsidR="000B520C" w:rsidRDefault="000B520C" w:rsidP="00381FF7">
      <w:pPr>
        <w:jc w:val="both"/>
        <w:rPr>
          <w:sz w:val="26"/>
          <w:szCs w:val="26"/>
          <w:lang w:val="sr-Cyrl-RS"/>
        </w:rPr>
      </w:pPr>
    </w:p>
    <w:p w:rsidR="007E75ED" w:rsidRPr="007E75ED" w:rsidRDefault="007E75ED" w:rsidP="00381FF7">
      <w:pPr>
        <w:jc w:val="both"/>
        <w:rPr>
          <w:sz w:val="26"/>
          <w:szCs w:val="26"/>
          <w:lang w:val="sr-Cyrl-RS"/>
        </w:rPr>
      </w:pPr>
    </w:p>
    <w:p w:rsidR="000B520C" w:rsidRDefault="00166E72" w:rsidP="00D62370">
      <w:pPr>
        <w:jc w:val="both"/>
        <w:rPr>
          <w:lang w:val="sr-Cyrl-RS"/>
        </w:rPr>
      </w:pPr>
      <w:r w:rsidRPr="006143FC">
        <w:t>Комисија је усвојила следеће предлоге о</w:t>
      </w:r>
      <w:r w:rsidR="00144B32">
        <w:t xml:space="preserve"> </w:t>
      </w:r>
      <w:r w:rsidR="00144B32">
        <w:rPr>
          <w:lang w:val="sr-Cyrl-RS"/>
        </w:rPr>
        <w:t>мањим</w:t>
      </w:r>
      <w:r w:rsidRPr="006143FC">
        <w:t xml:space="preserve"> </w:t>
      </w:r>
      <w:r w:rsidR="005205EA">
        <w:rPr>
          <w:lang w:val="sr-Cyrl-RS"/>
        </w:rPr>
        <w:t>изменама</w:t>
      </w:r>
      <w:r w:rsidRPr="006143FC">
        <w:t xml:space="preserve"> студијских програма:</w:t>
      </w:r>
    </w:p>
    <w:p w:rsidR="005C488D" w:rsidRPr="005C488D" w:rsidRDefault="005C488D" w:rsidP="00D62370">
      <w:pPr>
        <w:jc w:val="both"/>
        <w:rPr>
          <w:lang w:val="sr-Cyrl-RS"/>
        </w:rPr>
      </w:pPr>
    </w:p>
    <w:p w:rsidR="008F0A1E" w:rsidRPr="00550541" w:rsidRDefault="008F0A1E" w:rsidP="008F0A1E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 w:val="22"/>
          <w:szCs w:val="22"/>
          <w:lang w:val="sr-Cyrl-RS"/>
        </w:rPr>
      </w:pPr>
    </w:p>
    <w:p w:rsidR="00043F92" w:rsidRPr="00370DBB" w:rsidRDefault="00043F92" w:rsidP="00043F92">
      <w:pPr>
        <w:pStyle w:val="ListParagraph"/>
        <w:numPr>
          <w:ilvl w:val="0"/>
          <w:numId w:val="17"/>
        </w:numPr>
        <w:spacing w:after="200" w:line="276" w:lineRule="auto"/>
        <w:jc w:val="both"/>
      </w:pPr>
      <w:r>
        <w:t xml:space="preserve">Због одласка у пензију </w:t>
      </w:r>
      <w:r w:rsidRPr="00C81E9A">
        <w:t xml:space="preserve"> </w:t>
      </w:r>
      <w:r w:rsidRPr="00C81E9A">
        <w:rPr>
          <w:b/>
        </w:rPr>
        <w:t xml:space="preserve">проф. др </w:t>
      </w:r>
      <w:r>
        <w:rPr>
          <w:b/>
        </w:rPr>
        <w:t>Бранислава Анђелковића</w:t>
      </w:r>
      <w:r w:rsidRPr="00C81E9A">
        <w:rPr>
          <w:b/>
        </w:rPr>
        <w:t xml:space="preserve">, </w:t>
      </w:r>
      <w:r w:rsidRPr="00C81E9A">
        <w:t>акредитује</w:t>
      </w:r>
      <w:r>
        <w:t xml:space="preserve"> </w:t>
      </w:r>
      <w:r>
        <w:rPr>
          <w:lang w:val="sr-Cyrl-RS"/>
        </w:rPr>
        <w:t>се</w:t>
      </w:r>
      <w:r w:rsidRPr="00C81E9A">
        <w:t xml:space="preserve"> </w:t>
      </w:r>
      <w:r>
        <w:rPr>
          <w:b/>
        </w:rPr>
        <w:t>доц. др Милена Гошић Арама</w:t>
      </w:r>
      <w:r w:rsidR="00B5149A">
        <w:rPr>
          <w:lang w:val="sr-Cyrl-RS"/>
        </w:rPr>
        <w:t xml:space="preserve"> на следећим предметима</w:t>
      </w:r>
      <w:r w:rsidR="00692AA8">
        <w:rPr>
          <w:b/>
          <w:lang w:val="sr-Cyrl-RS"/>
        </w:rPr>
        <w:t xml:space="preserve"> -</w:t>
      </w:r>
      <w:r>
        <w:rPr>
          <w:b/>
          <w:lang w:val="sr-Cyrl-RS"/>
        </w:rPr>
        <w:t xml:space="preserve"> </w:t>
      </w:r>
      <w:r w:rsidRPr="00D058B6">
        <w:rPr>
          <w:b/>
          <w:bCs/>
          <w:lang w:val="sr-Cyrl-CS"/>
        </w:rPr>
        <w:t>Археологија Палестине: епипалеолит - бронзано доба</w:t>
      </w:r>
      <w:r w:rsidR="00D058B6">
        <w:rPr>
          <w:bCs/>
          <w:lang w:val="sr-Cyrl-CS"/>
        </w:rPr>
        <w:t xml:space="preserve"> </w:t>
      </w:r>
      <w:r w:rsidRPr="008E7A96">
        <w:t>(2+0, 1. семестар, ЕСПБ 4, студијски програм ОАС 2021)</w:t>
      </w:r>
      <w:r>
        <w:rPr>
          <w:lang w:val="sr-Cyrl-RS"/>
        </w:rPr>
        <w:t xml:space="preserve">, </w:t>
      </w:r>
      <w:r w:rsidRPr="00D058B6">
        <w:rPr>
          <w:b/>
          <w:bCs/>
          <w:lang w:val="sr-Cyrl-CS"/>
        </w:rPr>
        <w:t>Археологија Египта: пре- и ранодинастички период</w:t>
      </w:r>
      <w:r w:rsidR="00D058B6">
        <w:rPr>
          <w:lang w:val="sr-Cyrl-RS"/>
        </w:rPr>
        <w:t xml:space="preserve"> </w:t>
      </w:r>
      <w:r w:rsidRPr="008E7A96">
        <w:t>(2+0, 2. семестар, ЕСПБ 4, студијски програм ОАС 2021)</w:t>
      </w:r>
      <w:r>
        <w:rPr>
          <w:lang w:val="sr-Cyrl-RS"/>
        </w:rPr>
        <w:t xml:space="preserve">, </w:t>
      </w:r>
      <w:r w:rsidRPr="00D058B6">
        <w:rPr>
          <w:b/>
          <w:bCs/>
          <w:lang w:val="sr-Cyrl-CS"/>
        </w:rPr>
        <w:t>Археологија Блиског истока: рана развојна динамика и теоријски концепти</w:t>
      </w:r>
      <w:r w:rsidR="00D058B6">
        <w:rPr>
          <w:lang w:val="sr-Cyrl-RS"/>
        </w:rPr>
        <w:t xml:space="preserve"> </w:t>
      </w:r>
      <w:r w:rsidRPr="008E7A96">
        <w:t>(2+2, 1. семестар, ЕСПБ 6, студијски програм МАС 2021)</w:t>
      </w:r>
      <w:r>
        <w:t>.</w:t>
      </w:r>
    </w:p>
    <w:p w:rsidR="00370DBB" w:rsidRPr="00370DBB" w:rsidRDefault="00370DBB" w:rsidP="00370DBB">
      <w:pPr>
        <w:pStyle w:val="ListParagraph"/>
        <w:spacing w:after="200" w:line="276" w:lineRule="auto"/>
        <w:jc w:val="both"/>
      </w:pPr>
    </w:p>
    <w:p w:rsidR="00370DBB" w:rsidRPr="000C396C" w:rsidRDefault="00692AA8" w:rsidP="001A5E7F">
      <w:pPr>
        <w:pStyle w:val="ListParagraph"/>
        <w:numPr>
          <w:ilvl w:val="0"/>
          <w:numId w:val="17"/>
        </w:numPr>
        <w:rPr>
          <w:b/>
          <w:lang w:val="sr-Cyrl-RS"/>
        </w:rPr>
      </w:pPr>
      <w:r w:rsidRPr="001A5E7F">
        <w:rPr>
          <w:lang w:val="sr-Cyrl-RS"/>
        </w:rPr>
        <w:t>А</w:t>
      </w:r>
      <w:r w:rsidR="00AA59F0" w:rsidRPr="001A5E7F">
        <w:rPr>
          <w:bCs/>
          <w:lang w:val="sr-Cyrl-RS"/>
        </w:rPr>
        <w:t>кредитује</w:t>
      </w:r>
      <w:r w:rsidRPr="001A5E7F">
        <w:rPr>
          <w:bCs/>
          <w:lang w:val="sr-Cyrl-RS"/>
        </w:rPr>
        <w:t xml:space="preserve"> се</w:t>
      </w:r>
      <w:r w:rsidR="00AA59F0" w:rsidRPr="001A5E7F">
        <w:rPr>
          <w:bCs/>
          <w:lang w:val="sr-Cyrl-RS"/>
        </w:rPr>
        <w:t xml:space="preserve"> нови </w:t>
      </w:r>
      <w:r w:rsidR="00AA59F0" w:rsidRPr="001A5E7F">
        <w:rPr>
          <w:b/>
          <w:bCs/>
          <w:lang w:val="sr-Cyrl-RS"/>
        </w:rPr>
        <w:t>изборни предмет</w:t>
      </w:r>
      <w:r w:rsidR="00AA59F0" w:rsidRPr="001A5E7F">
        <w:rPr>
          <w:bCs/>
          <w:lang w:val="sr-Cyrl-RS"/>
        </w:rPr>
        <w:t xml:space="preserve"> на основним академским студијама</w:t>
      </w:r>
      <w:r w:rsidR="00C97787" w:rsidRPr="001A5E7F">
        <w:rPr>
          <w:bCs/>
          <w:lang w:val="sr-Cyrl-RS"/>
        </w:rPr>
        <w:t xml:space="preserve"> - </w:t>
      </w:r>
      <w:r w:rsidRPr="001A5E7F">
        <w:rPr>
          <w:bCs/>
          <w:lang w:val="en-US"/>
        </w:rPr>
        <w:t xml:space="preserve"> </w:t>
      </w:r>
      <w:r w:rsidR="00AA59F0" w:rsidRPr="001A5E7F">
        <w:rPr>
          <w:b/>
          <w:lang w:val="sr-Cyrl-RS"/>
        </w:rPr>
        <w:t xml:space="preserve">Методологија обраде људских скелетних остатака </w:t>
      </w:r>
      <w:r w:rsidR="00AA59F0" w:rsidRPr="001A5E7F">
        <w:rPr>
          <w:lang w:val="sr-Cyrl-RS"/>
        </w:rPr>
        <w:t>(</w:t>
      </w:r>
      <w:r w:rsidRPr="001A5E7F">
        <w:rPr>
          <w:lang w:val="en-US"/>
        </w:rPr>
        <w:t>2+0,  6</w:t>
      </w:r>
      <w:r w:rsidRPr="001A5E7F">
        <w:rPr>
          <w:lang w:val="sr-Cyrl-RS"/>
        </w:rPr>
        <w:t>.</w:t>
      </w:r>
      <w:r w:rsidRPr="001A5E7F">
        <w:rPr>
          <w:lang w:val="en-US"/>
        </w:rPr>
        <w:t xml:space="preserve"> </w:t>
      </w:r>
      <w:r w:rsidRPr="001A5E7F">
        <w:rPr>
          <w:lang w:val="sr-Cyrl-RS"/>
        </w:rPr>
        <w:t>и 8. семестар, 4 ЕСП</w:t>
      </w:r>
      <w:r w:rsidR="001A5E7F" w:rsidRPr="001A5E7F">
        <w:rPr>
          <w:lang w:val="sr-Cyrl-RS"/>
        </w:rPr>
        <w:t xml:space="preserve">Б, студијски програм ОАС 2021) на коме је предавач </w:t>
      </w:r>
      <w:r w:rsidR="001A5E7F" w:rsidRPr="000A01E4">
        <w:rPr>
          <w:b/>
          <w:lang w:val="sr-Cyrl-RS"/>
        </w:rPr>
        <w:t>доц. др Марија Кречковић Гавриловић</w:t>
      </w:r>
      <w:r w:rsidR="001A5E7F" w:rsidRPr="001A5E7F">
        <w:rPr>
          <w:lang w:val="sr-Cyrl-RS"/>
        </w:rPr>
        <w:t>.</w:t>
      </w:r>
      <w:r w:rsidR="001A5E7F">
        <w:t xml:space="preserve"> </w:t>
      </w:r>
    </w:p>
    <w:p w:rsidR="000C396C" w:rsidRPr="000C396C" w:rsidRDefault="000C396C" w:rsidP="000C396C">
      <w:pPr>
        <w:pStyle w:val="ListParagraph"/>
        <w:rPr>
          <w:b/>
          <w:lang w:val="sr-Cyrl-RS"/>
        </w:rPr>
      </w:pPr>
      <w:bookmarkStart w:id="0" w:name="_GoBack"/>
      <w:bookmarkEnd w:id="0"/>
    </w:p>
    <w:p w:rsidR="008706F3" w:rsidRPr="007E75ED" w:rsidRDefault="00752DBF" w:rsidP="007E75ED">
      <w:pPr>
        <w:pStyle w:val="v1msonormal"/>
        <w:numPr>
          <w:ilvl w:val="0"/>
          <w:numId w:val="17"/>
        </w:numPr>
        <w:spacing w:before="0" w:beforeAutospacing="0" w:after="200" w:afterAutospacing="0" w:line="276" w:lineRule="auto"/>
      </w:pPr>
      <w:r>
        <w:t>Aкредитује</w:t>
      </w:r>
      <w:r w:rsidR="00BD24AC">
        <w:rPr>
          <w:lang w:val="sr-Cyrl-RS"/>
        </w:rPr>
        <w:t xml:space="preserve"> се</w:t>
      </w:r>
      <w:r>
        <w:t xml:space="preserve"> </w:t>
      </w:r>
      <w:r w:rsidRPr="00BD24AC">
        <w:rPr>
          <w:b/>
        </w:rPr>
        <w:t>МА Невена Марјановић</w:t>
      </w:r>
      <w:r>
        <w:t>, асистент, на следећим предметима</w:t>
      </w:r>
      <w:r>
        <w:rPr>
          <w:lang w:val="sr-Cyrl-RS"/>
        </w:rPr>
        <w:t xml:space="preserve"> - </w:t>
      </w:r>
      <w:r w:rsidRPr="00BD24AC">
        <w:rPr>
          <w:b/>
        </w:rPr>
        <w:t>Археологија касне антике</w:t>
      </w:r>
      <w:r>
        <w:t xml:space="preserve"> (2+2, 3. семестар, ЕСПБ 4, студијски програм ОАС 2021)</w:t>
      </w:r>
      <w:r>
        <w:rPr>
          <w:rFonts w:ascii="Calibri" w:hAnsi="Calibri" w:cs="Calibri"/>
          <w:sz w:val="22"/>
          <w:szCs w:val="22"/>
          <w:lang w:val="sr-Cyrl-RS"/>
        </w:rPr>
        <w:t xml:space="preserve">, </w:t>
      </w:r>
      <w:r w:rsidRPr="00BD24AC">
        <w:rPr>
          <w:b/>
        </w:rPr>
        <w:t>Археологија раног средњег века</w:t>
      </w:r>
      <w:r>
        <w:t xml:space="preserve"> (2+2, 4. семестар, ЕСПБ 4, студијски програм ОАС 2021)</w:t>
      </w:r>
      <w:r>
        <w:rPr>
          <w:lang w:val="sr-Cyrl-RS"/>
        </w:rPr>
        <w:t xml:space="preserve">, </w:t>
      </w:r>
      <w:r w:rsidRPr="00BD24AC">
        <w:rPr>
          <w:b/>
        </w:rPr>
        <w:t>Национална археологија средњег века</w:t>
      </w:r>
      <w:r>
        <w:t xml:space="preserve"> (2+2, 5. и 6. семестар, ЕСПБ</w:t>
      </w:r>
      <w:r w:rsidR="00BD24AC">
        <w:t xml:space="preserve"> 10, студијски програм ОАС 2021</w:t>
      </w:r>
      <w:r>
        <w:t>)</w:t>
      </w:r>
      <w:r w:rsidR="00573CEB">
        <w:rPr>
          <w:lang w:val="sr-Latn-RS"/>
        </w:rPr>
        <w:t>.</w:t>
      </w:r>
    </w:p>
    <w:p w:rsidR="00D84C7F" w:rsidRPr="005C488D" w:rsidRDefault="00F66F27" w:rsidP="005C488D">
      <w:pPr>
        <w:pStyle w:val="v1msonormal"/>
        <w:numPr>
          <w:ilvl w:val="0"/>
          <w:numId w:val="17"/>
        </w:numPr>
        <w:spacing w:before="0" w:beforeAutospacing="0" w:after="200" w:afterAutospacing="0" w:line="276" w:lineRule="auto"/>
      </w:pPr>
      <w:r>
        <w:rPr>
          <w:lang w:val="sr-Cyrl-RS"/>
        </w:rPr>
        <w:t xml:space="preserve">Акредитује се </w:t>
      </w:r>
      <w:r w:rsidR="008706F3" w:rsidRPr="008706F3">
        <w:rPr>
          <w:b/>
          <w:lang w:val="sr-Cyrl-RS"/>
        </w:rPr>
        <w:t>доц. др Сенка Плавшић Гогић</w:t>
      </w:r>
      <w:r w:rsidR="00D174EB">
        <w:rPr>
          <w:lang w:val="sr-Cyrl-RS"/>
        </w:rPr>
        <w:t xml:space="preserve"> </w:t>
      </w:r>
      <w:r>
        <w:rPr>
          <w:lang w:val="sr-Cyrl-RS"/>
        </w:rPr>
        <w:t>на изборном</w:t>
      </w:r>
      <w:r w:rsidR="008706F3">
        <w:rPr>
          <w:lang w:val="sr-Cyrl-RS"/>
        </w:rPr>
        <w:t xml:space="preserve"> предмету – </w:t>
      </w:r>
      <w:r>
        <w:rPr>
          <w:b/>
          <w:lang w:val="sr-Cyrl-RS"/>
        </w:rPr>
        <w:t xml:space="preserve">Литичка </w:t>
      </w:r>
      <w:r w:rsidR="008706F3" w:rsidRPr="008706F3">
        <w:rPr>
          <w:b/>
          <w:lang w:val="sr-Cyrl-RS"/>
        </w:rPr>
        <w:t>технологија</w:t>
      </w:r>
      <w:r w:rsidR="008706F3">
        <w:rPr>
          <w:lang w:val="sr-Cyrl-RS"/>
        </w:rPr>
        <w:t xml:space="preserve"> (2+0, 5. </w:t>
      </w:r>
      <w:r w:rsidR="00382A85">
        <w:rPr>
          <w:lang w:val="sr-Cyrl-RS"/>
        </w:rPr>
        <w:t>и 7. семестар, 4 ЕСПБ, студијски програм ОАС 2021).</w:t>
      </w:r>
    </w:p>
    <w:p w:rsidR="00613313" w:rsidRDefault="00613313" w:rsidP="00293934">
      <w:pPr>
        <w:jc w:val="both"/>
        <w:rPr>
          <w:sz w:val="22"/>
          <w:szCs w:val="22"/>
          <w:lang w:val="sr-Cyrl-RS"/>
        </w:rPr>
      </w:pPr>
    </w:p>
    <w:p w:rsidR="00613313" w:rsidRPr="00613313" w:rsidRDefault="00613313" w:rsidP="00293934">
      <w:pPr>
        <w:jc w:val="both"/>
        <w:rPr>
          <w:sz w:val="22"/>
          <w:szCs w:val="22"/>
          <w:lang w:val="sr-Cyrl-RS"/>
        </w:rPr>
      </w:pPr>
    </w:p>
    <w:p w:rsidR="00293934" w:rsidRPr="00293934" w:rsidRDefault="00293934" w:rsidP="00293934">
      <w:pPr>
        <w:jc w:val="both"/>
        <w:rPr>
          <w:sz w:val="22"/>
          <w:szCs w:val="22"/>
          <w:lang w:val="sr-Cyrl-RS"/>
        </w:rPr>
      </w:pPr>
    </w:p>
    <w:p w:rsidR="00166E72" w:rsidRDefault="00166E72" w:rsidP="00786850">
      <w:pPr>
        <w:jc w:val="right"/>
        <w:rPr>
          <w:lang w:val="sr-Cyrl-RS"/>
        </w:rPr>
      </w:pPr>
      <w:r w:rsidRPr="006143FC">
        <w:t>ПРЕДСЕДНИК КОМИСИЈЕ</w:t>
      </w:r>
    </w:p>
    <w:p w:rsidR="00414975" w:rsidRPr="00414975" w:rsidRDefault="00414975" w:rsidP="00786850">
      <w:pPr>
        <w:jc w:val="right"/>
        <w:rPr>
          <w:lang w:val="sr-Cyrl-RS"/>
        </w:rPr>
      </w:pPr>
    </w:p>
    <w:p w:rsidR="00166E72" w:rsidRPr="00293934" w:rsidRDefault="00166E72" w:rsidP="00293934">
      <w:pPr>
        <w:rPr>
          <w:lang w:val="sr-Cyrl-RS"/>
        </w:rPr>
      </w:pPr>
    </w:p>
    <w:p w:rsidR="00CF1D99" w:rsidRDefault="00166E72" w:rsidP="00786850">
      <w:pPr>
        <w:jc w:val="right"/>
        <w:rPr>
          <w:lang w:val="sr-Cyrl-RS"/>
        </w:rPr>
      </w:pPr>
      <w:r w:rsidRPr="006143FC">
        <w:t>Проф. др ЈАСНА ВУКОВИЋ</w:t>
      </w:r>
    </w:p>
    <w:p w:rsidR="005C488D" w:rsidRPr="005C488D" w:rsidRDefault="005C488D" w:rsidP="00786850">
      <w:pPr>
        <w:jc w:val="right"/>
        <w:rPr>
          <w:lang w:val="sr-Cyrl-RS"/>
        </w:rPr>
      </w:pPr>
    </w:p>
    <w:sectPr w:rsidR="005C488D" w:rsidRPr="005C48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237F6"/>
    <w:multiLevelType w:val="multilevel"/>
    <w:tmpl w:val="3690BB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D7717B1"/>
    <w:multiLevelType w:val="hybridMultilevel"/>
    <w:tmpl w:val="38903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20008"/>
    <w:multiLevelType w:val="hybridMultilevel"/>
    <w:tmpl w:val="27AC7A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536479"/>
    <w:multiLevelType w:val="hybridMultilevel"/>
    <w:tmpl w:val="9E8CC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D2B89"/>
    <w:multiLevelType w:val="hybridMultilevel"/>
    <w:tmpl w:val="A8F41B2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260379"/>
    <w:multiLevelType w:val="hybridMultilevel"/>
    <w:tmpl w:val="274AC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71DF7"/>
    <w:multiLevelType w:val="hybridMultilevel"/>
    <w:tmpl w:val="8C1EC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03D7B"/>
    <w:multiLevelType w:val="hybridMultilevel"/>
    <w:tmpl w:val="BB8A1CAA"/>
    <w:lvl w:ilvl="0" w:tplc="BAB8C220">
      <w:start w:val="1"/>
      <w:numFmt w:val="decimal"/>
      <w:lvlText w:val="%1."/>
      <w:lvlJc w:val="left"/>
      <w:pPr>
        <w:ind w:left="1050" w:hanging="690"/>
      </w:pPr>
      <w:rPr>
        <w:rFonts w:ascii="Times New Roman" w:hAnsi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92F64"/>
    <w:multiLevelType w:val="multilevel"/>
    <w:tmpl w:val="A56CB8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9">
    <w:nsid w:val="4E863909"/>
    <w:multiLevelType w:val="hybridMultilevel"/>
    <w:tmpl w:val="B9B4B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9E727D"/>
    <w:multiLevelType w:val="hybridMultilevel"/>
    <w:tmpl w:val="06F078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470B40"/>
    <w:multiLevelType w:val="multilevel"/>
    <w:tmpl w:val="7C7C09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4E57D3A"/>
    <w:multiLevelType w:val="hybridMultilevel"/>
    <w:tmpl w:val="E146F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6F70F7"/>
    <w:multiLevelType w:val="hybridMultilevel"/>
    <w:tmpl w:val="EE003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867D1"/>
    <w:multiLevelType w:val="hybridMultilevel"/>
    <w:tmpl w:val="A5C8720C"/>
    <w:lvl w:ilvl="0" w:tplc="D332C6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6FF73F4"/>
    <w:multiLevelType w:val="hybridMultilevel"/>
    <w:tmpl w:val="52CCF6C0"/>
    <w:lvl w:ilvl="0" w:tplc="2EA624B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94477ED"/>
    <w:multiLevelType w:val="hybridMultilevel"/>
    <w:tmpl w:val="24F40AAE"/>
    <w:lvl w:ilvl="0" w:tplc="F7E22984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FC160C"/>
    <w:multiLevelType w:val="hybridMultilevel"/>
    <w:tmpl w:val="DF545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9"/>
  </w:num>
  <w:num w:numId="4">
    <w:abstractNumId w:val="4"/>
  </w:num>
  <w:num w:numId="5">
    <w:abstractNumId w:val="17"/>
  </w:num>
  <w:num w:numId="6">
    <w:abstractNumId w:val="10"/>
  </w:num>
  <w:num w:numId="7">
    <w:abstractNumId w:val="8"/>
  </w:num>
  <w:num w:numId="8">
    <w:abstractNumId w:val="13"/>
  </w:num>
  <w:num w:numId="9">
    <w:abstractNumId w:val="11"/>
  </w:num>
  <w:num w:numId="10">
    <w:abstractNumId w:val="0"/>
  </w:num>
  <w:num w:numId="11">
    <w:abstractNumId w:val="3"/>
  </w:num>
  <w:num w:numId="12">
    <w:abstractNumId w:val="1"/>
  </w:num>
  <w:num w:numId="13">
    <w:abstractNumId w:val="6"/>
  </w:num>
  <w:num w:numId="14">
    <w:abstractNumId w:val="12"/>
  </w:num>
  <w:num w:numId="15">
    <w:abstractNumId w:val="5"/>
  </w:num>
  <w:num w:numId="16">
    <w:abstractNumId w:val="2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AAE"/>
    <w:rsid w:val="0001563E"/>
    <w:rsid w:val="00021F5A"/>
    <w:rsid w:val="00036E9A"/>
    <w:rsid w:val="00043F92"/>
    <w:rsid w:val="00052EC8"/>
    <w:rsid w:val="00055D28"/>
    <w:rsid w:val="00055D2B"/>
    <w:rsid w:val="0005691C"/>
    <w:rsid w:val="0006275E"/>
    <w:rsid w:val="00080D4A"/>
    <w:rsid w:val="0008752B"/>
    <w:rsid w:val="000A01E4"/>
    <w:rsid w:val="000A3EF2"/>
    <w:rsid w:val="000B22FA"/>
    <w:rsid w:val="000B302E"/>
    <w:rsid w:val="000B520C"/>
    <w:rsid w:val="000C396C"/>
    <w:rsid w:val="000C5C09"/>
    <w:rsid w:val="000D0F28"/>
    <w:rsid w:val="000D6829"/>
    <w:rsid w:val="000E4A20"/>
    <w:rsid w:val="00100973"/>
    <w:rsid w:val="00116F0F"/>
    <w:rsid w:val="00121A5B"/>
    <w:rsid w:val="00144B32"/>
    <w:rsid w:val="00162228"/>
    <w:rsid w:val="0016465F"/>
    <w:rsid w:val="00164DBC"/>
    <w:rsid w:val="00165152"/>
    <w:rsid w:val="001657CB"/>
    <w:rsid w:val="0016640C"/>
    <w:rsid w:val="00166E72"/>
    <w:rsid w:val="00182AC6"/>
    <w:rsid w:val="001A45B1"/>
    <w:rsid w:val="001A5D6C"/>
    <w:rsid w:val="001A5E25"/>
    <w:rsid w:val="001A5E7F"/>
    <w:rsid w:val="001B0C38"/>
    <w:rsid w:val="001B2805"/>
    <w:rsid w:val="001C0EB8"/>
    <w:rsid w:val="001D3A06"/>
    <w:rsid w:val="001D46AF"/>
    <w:rsid w:val="001E6A74"/>
    <w:rsid w:val="001F49B0"/>
    <w:rsid w:val="001F52B7"/>
    <w:rsid w:val="002171F8"/>
    <w:rsid w:val="00230A4D"/>
    <w:rsid w:val="0023373A"/>
    <w:rsid w:val="0023776F"/>
    <w:rsid w:val="00253652"/>
    <w:rsid w:val="002701FE"/>
    <w:rsid w:val="00272427"/>
    <w:rsid w:val="00272DE9"/>
    <w:rsid w:val="00293934"/>
    <w:rsid w:val="002A467E"/>
    <w:rsid w:val="002C0098"/>
    <w:rsid w:val="002E44B6"/>
    <w:rsid w:val="00303098"/>
    <w:rsid w:val="0030376C"/>
    <w:rsid w:val="00312650"/>
    <w:rsid w:val="00370DBB"/>
    <w:rsid w:val="003807FA"/>
    <w:rsid w:val="00381FF7"/>
    <w:rsid w:val="00382A85"/>
    <w:rsid w:val="003A6633"/>
    <w:rsid w:val="003C4F75"/>
    <w:rsid w:val="00401CB7"/>
    <w:rsid w:val="0040319D"/>
    <w:rsid w:val="00404423"/>
    <w:rsid w:val="004055F8"/>
    <w:rsid w:val="00414975"/>
    <w:rsid w:val="00421FCD"/>
    <w:rsid w:val="004A0AAE"/>
    <w:rsid w:val="004A3A50"/>
    <w:rsid w:val="004A5EA2"/>
    <w:rsid w:val="005205EA"/>
    <w:rsid w:val="00550541"/>
    <w:rsid w:val="00555A74"/>
    <w:rsid w:val="005723B6"/>
    <w:rsid w:val="00573CEB"/>
    <w:rsid w:val="00584E45"/>
    <w:rsid w:val="00586CD4"/>
    <w:rsid w:val="00591C0E"/>
    <w:rsid w:val="005A7604"/>
    <w:rsid w:val="005B7C74"/>
    <w:rsid w:val="005C488D"/>
    <w:rsid w:val="005C737B"/>
    <w:rsid w:val="00604898"/>
    <w:rsid w:val="00611A60"/>
    <w:rsid w:val="00613313"/>
    <w:rsid w:val="006143FC"/>
    <w:rsid w:val="00617CE6"/>
    <w:rsid w:val="006244CC"/>
    <w:rsid w:val="006268D5"/>
    <w:rsid w:val="00626A43"/>
    <w:rsid w:val="006305E3"/>
    <w:rsid w:val="00644820"/>
    <w:rsid w:val="0065180E"/>
    <w:rsid w:val="00682926"/>
    <w:rsid w:val="00692524"/>
    <w:rsid w:val="00692AA8"/>
    <w:rsid w:val="006C4B3C"/>
    <w:rsid w:val="007038DD"/>
    <w:rsid w:val="00707830"/>
    <w:rsid w:val="00727C56"/>
    <w:rsid w:val="00735D90"/>
    <w:rsid w:val="00752DBF"/>
    <w:rsid w:val="00763736"/>
    <w:rsid w:val="0077440B"/>
    <w:rsid w:val="00780793"/>
    <w:rsid w:val="00786850"/>
    <w:rsid w:val="007872D8"/>
    <w:rsid w:val="00794862"/>
    <w:rsid w:val="007A35E7"/>
    <w:rsid w:val="007C4EC6"/>
    <w:rsid w:val="007E318B"/>
    <w:rsid w:val="007E5F79"/>
    <w:rsid w:val="007E75ED"/>
    <w:rsid w:val="007E7F00"/>
    <w:rsid w:val="007F7DB0"/>
    <w:rsid w:val="00815E81"/>
    <w:rsid w:val="0082210B"/>
    <w:rsid w:val="008450D2"/>
    <w:rsid w:val="00846528"/>
    <w:rsid w:val="00854C43"/>
    <w:rsid w:val="008601C4"/>
    <w:rsid w:val="00863F1A"/>
    <w:rsid w:val="008706F3"/>
    <w:rsid w:val="00895FBB"/>
    <w:rsid w:val="008C0DFE"/>
    <w:rsid w:val="008C21A9"/>
    <w:rsid w:val="008C3050"/>
    <w:rsid w:val="008F0A1E"/>
    <w:rsid w:val="009031A1"/>
    <w:rsid w:val="0090727D"/>
    <w:rsid w:val="00913D52"/>
    <w:rsid w:val="009257BA"/>
    <w:rsid w:val="0094344D"/>
    <w:rsid w:val="009540A1"/>
    <w:rsid w:val="009552AA"/>
    <w:rsid w:val="00962D5B"/>
    <w:rsid w:val="00972A55"/>
    <w:rsid w:val="009771CF"/>
    <w:rsid w:val="00984E00"/>
    <w:rsid w:val="009B2D88"/>
    <w:rsid w:val="009C2F44"/>
    <w:rsid w:val="009C62EF"/>
    <w:rsid w:val="009D2241"/>
    <w:rsid w:val="009D481C"/>
    <w:rsid w:val="009F1B9A"/>
    <w:rsid w:val="00A018B5"/>
    <w:rsid w:val="00A0245D"/>
    <w:rsid w:val="00A17830"/>
    <w:rsid w:val="00A23E9E"/>
    <w:rsid w:val="00A52817"/>
    <w:rsid w:val="00A5585C"/>
    <w:rsid w:val="00A8046D"/>
    <w:rsid w:val="00A81E42"/>
    <w:rsid w:val="00AA59F0"/>
    <w:rsid w:val="00AA7049"/>
    <w:rsid w:val="00AC461B"/>
    <w:rsid w:val="00AD10AC"/>
    <w:rsid w:val="00AE088B"/>
    <w:rsid w:val="00B06E1F"/>
    <w:rsid w:val="00B26907"/>
    <w:rsid w:val="00B32B06"/>
    <w:rsid w:val="00B32EAE"/>
    <w:rsid w:val="00B44AEE"/>
    <w:rsid w:val="00B45021"/>
    <w:rsid w:val="00B5149A"/>
    <w:rsid w:val="00B5715A"/>
    <w:rsid w:val="00B627D0"/>
    <w:rsid w:val="00B6303A"/>
    <w:rsid w:val="00B73B6D"/>
    <w:rsid w:val="00BA580A"/>
    <w:rsid w:val="00BB391F"/>
    <w:rsid w:val="00BB55DC"/>
    <w:rsid w:val="00BB58F0"/>
    <w:rsid w:val="00BB63A5"/>
    <w:rsid w:val="00BD24AC"/>
    <w:rsid w:val="00BE4163"/>
    <w:rsid w:val="00BE6ABB"/>
    <w:rsid w:val="00C000C5"/>
    <w:rsid w:val="00C11696"/>
    <w:rsid w:val="00C35598"/>
    <w:rsid w:val="00C44555"/>
    <w:rsid w:val="00C52B55"/>
    <w:rsid w:val="00C54EC9"/>
    <w:rsid w:val="00C7600E"/>
    <w:rsid w:val="00C95264"/>
    <w:rsid w:val="00C97787"/>
    <w:rsid w:val="00CC46B1"/>
    <w:rsid w:val="00CE1FFD"/>
    <w:rsid w:val="00CF1D99"/>
    <w:rsid w:val="00D058B6"/>
    <w:rsid w:val="00D07D0F"/>
    <w:rsid w:val="00D1394B"/>
    <w:rsid w:val="00D174EB"/>
    <w:rsid w:val="00D447BE"/>
    <w:rsid w:val="00D62370"/>
    <w:rsid w:val="00D62980"/>
    <w:rsid w:val="00D84C7F"/>
    <w:rsid w:val="00D9040A"/>
    <w:rsid w:val="00DC69F6"/>
    <w:rsid w:val="00DE0124"/>
    <w:rsid w:val="00DE0821"/>
    <w:rsid w:val="00E106FA"/>
    <w:rsid w:val="00E17C63"/>
    <w:rsid w:val="00E61EAD"/>
    <w:rsid w:val="00E7443D"/>
    <w:rsid w:val="00E83437"/>
    <w:rsid w:val="00E85E34"/>
    <w:rsid w:val="00E9496E"/>
    <w:rsid w:val="00EA3E8F"/>
    <w:rsid w:val="00EB5517"/>
    <w:rsid w:val="00EB5603"/>
    <w:rsid w:val="00EB5828"/>
    <w:rsid w:val="00EB60BF"/>
    <w:rsid w:val="00EC070C"/>
    <w:rsid w:val="00ED04F7"/>
    <w:rsid w:val="00F0564F"/>
    <w:rsid w:val="00F24657"/>
    <w:rsid w:val="00F4040D"/>
    <w:rsid w:val="00F50CD1"/>
    <w:rsid w:val="00F5512E"/>
    <w:rsid w:val="00F66F27"/>
    <w:rsid w:val="00F72EA5"/>
    <w:rsid w:val="00F74DBD"/>
    <w:rsid w:val="00F8533C"/>
    <w:rsid w:val="00F872A3"/>
    <w:rsid w:val="00F96347"/>
    <w:rsid w:val="00FA1779"/>
    <w:rsid w:val="00FA4B0D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000000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F44"/>
    <w:pPr>
      <w:spacing w:after="0" w:line="240" w:lineRule="auto"/>
    </w:pPr>
    <w:rPr>
      <w:rFonts w:eastAsia="Times New Roman" w:cs="Times New Roman"/>
      <w:color w:val="auto"/>
      <w:szCs w:val="24"/>
      <w:lang w:val="sr-Latn-CS" w:eastAsia="sr-Latn-C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C2F44"/>
    <w:pPr>
      <w:keepNext/>
      <w:overflowPunct w:val="0"/>
      <w:autoSpaceDE w:val="0"/>
      <w:autoSpaceDN w:val="0"/>
      <w:adjustRightInd w:val="0"/>
      <w:spacing w:after="60"/>
      <w:jc w:val="center"/>
      <w:outlineLvl w:val="4"/>
    </w:pPr>
    <w:rPr>
      <w:b/>
      <w:i/>
      <w:sz w:val="26"/>
      <w:szCs w:val="26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055D28"/>
    <w:rPr>
      <w:i/>
      <w:iCs/>
    </w:rPr>
  </w:style>
  <w:style w:type="paragraph" w:styleId="ListParagraph">
    <w:name w:val="List Paragraph"/>
    <w:basedOn w:val="Normal"/>
    <w:uiPriority w:val="99"/>
    <w:qFormat/>
    <w:rsid w:val="00055D28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055D28"/>
    <w:rPr>
      <w:i/>
      <w:iCs/>
      <w:color w:val="808080" w:themeColor="text1" w:themeTint="7F"/>
    </w:rPr>
  </w:style>
  <w:style w:type="character" w:customStyle="1" w:styleId="Heading5Char">
    <w:name w:val="Heading 5 Char"/>
    <w:basedOn w:val="DefaultParagraphFont"/>
    <w:link w:val="Heading5"/>
    <w:semiHidden/>
    <w:rsid w:val="009C2F44"/>
    <w:rPr>
      <w:rFonts w:eastAsia="Times New Roman" w:cs="Times New Roman"/>
      <w:b/>
      <w:i/>
      <w:color w:val="auto"/>
      <w:sz w:val="26"/>
      <w:szCs w:val="26"/>
      <w:lang w:val="sr-Cyrl-CS"/>
    </w:rPr>
  </w:style>
  <w:style w:type="paragraph" w:styleId="NoSpacing">
    <w:name w:val="No Spacing"/>
    <w:qFormat/>
    <w:rsid w:val="00C000C5"/>
    <w:pPr>
      <w:spacing w:after="0" w:line="240" w:lineRule="auto"/>
    </w:pPr>
    <w:rPr>
      <w:rFonts w:ascii="Calibri" w:eastAsia="Times New Roman" w:hAnsi="Calibri" w:cs="Times New Roman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D4A"/>
    <w:rPr>
      <w:rFonts w:ascii="Tahoma" w:eastAsia="Times New Roman" w:hAnsi="Tahoma" w:cs="Tahoma"/>
      <w:color w:val="auto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0B22FA"/>
    <w:rPr>
      <w:b/>
      <w:bCs/>
    </w:rPr>
  </w:style>
  <w:style w:type="paragraph" w:customStyle="1" w:styleId="v1msonormal">
    <w:name w:val="v1msonormal"/>
    <w:basedOn w:val="Normal"/>
    <w:uiPriority w:val="99"/>
    <w:rsid w:val="00752DBF"/>
    <w:pPr>
      <w:spacing w:before="100" w:beforeAutospacing="1" w:after="100" w:afterAutospacing="1"/>
    </w:pPr>
    <w:rPr>
      <w:rFonts w:eastAsia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000000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F44"/>
    <w:pPr>
      <w:spacing w:after="0" w:line="240" w:lineRule="auto"/>
    </w:pPr>
    <w:rPr>
      <w:rFonts w:eastAsia="Times New Roman" w:cs="Times New Roman"/>
      <w:color w:val="auto"/>
      <w:szCs w:val="24"/>
      <w:lang w:val="sr-Latn-CS" w:eastAsia="sr-Latn-C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C2F44"/>
    <w:pPr>
      <w:keepNext/>
      <w:overflowPunct w:val="0"/>
      <w:autoSpaceDE w:val="0"/>
      <w:autoSpaceDN w:val="0"/>
      <w:adjustRightInd w:val="0"/>
      <w:spacing w:after="60"/>
      <w:jc w:val="center"/>
      <w:outlineLvl w:val="4"/>
    </w:pPr>
    <w:rPr>
      <w:b/>
      <w:i/>
      <w:sz w:val="26"/>
      <w:szCs w:val="26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055D28"/>
    <w:rPr>
      <w:i/>
      <w:iCs/>
    </w:rPr>
  </w:style>
  <w:style w:type="paragraph" w:styleId="ListParagraph">
    <w:name w:val="List Paragraph"/>
    <w:basedOn w:val="Normal"/>
    <w:uiPriority w:val="99"/>
    <w:qFormat/>
    <w:rsid w:val="00055D28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055D28"/>
    <w:rPr>
      <w:i/>
      <w:iCs/>
      <w:color w:val="808080" w:themeColor="text1" w:themeTint="7F"/>
    </w:rPr>
  </w:style>
  <w:style w:type="character" w:customStyle="1" w:styleId="Heading5Char">
    <w:name w:val="Heading 5 Char"/>
    <w:basedOn w:val="DefaultParagraphFont"/>
    <w:link w:val="Heading5"/>
    <w:semiHidden/>
    <w:rsid w:val="009C2F44"/>
    <w:rPr>
      <w:rFonts w:eastAsia="Times New Roman" w:cs="Times New Roman"/>
      <w:b/>
      <w:i/>
      <w:color w:val="auto"/>
      <w:sz w:val="26"/>
      <w:szCs w:val="26"/>
      <w:lang w:val="sr-Cyrl-CS"/>
    </w:rPr>
  </w:style>
  <w:style w:type="paragraph" w:styleId="NoSpacing">
    <w:name w:val="No Spacing"/>
    <w:qFormat/>
    <w:rsid w:val="00C000C5"/>
    <w:pPr>
      <w:spacing w:after="0" w:line="240" w:lineRule="auto"/>
    </w:pPr>
    <w:rPr>
      <w:rFonts w:ascii="Calibri" w:eastAsia="Times New Roman" w:hAnsi="Calibri" w:cs="Times New Roman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D4A"/>
    <w:rPr>
      <w:rFonts w:ascii="Tahoma" w:eastAsia="Times New Roman" w:hAnsi="Tahoma" w:cs="Tahoma"/>
      <w:color w:val="auto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0B22FA"/>
    <w:rPr>
      <w:b/>
      <w:bCs/>
    </w:rPr>
  </w:style>
  <w:style w:type="paragraph" w:customStyle="1" w:styleId="v1msonormal">
    <w:name w:val="v1msonormal"/>
    <w:basedOn w:val="Normal"/>
    <w:uiPriority w:val="99"/>
    <w:rsid w:val="00752DBF"/>
    <w:pPr>
      <w:spacing w:before="100" w:beforeAutospacing="1" w:after="100" w:afterAutospacing="1"/>
    </w:pPr>
    <w:rPr>
      <w:rFonts w:eastAsia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F9AD4-2F61-48E8-9956-341FB618E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Matija</cp:lastModifiedBy>
  <cp:revision>139</cp:revision>
  <cp:lastPrinted>2025-12-12T13:06:00Z</cp:lastPrinted>
  <dcterms:created xsi:type="dcterms:W3CDTF">2025-10-28T10:14:00Z</dcterms:created>
  <dcterms:modified xsi:type="dcterms:W3CDTF">2026-04-06T12:25:00Z</dcterms:modified>
</cp:coreProperties>
</file>